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58" w:rsidRPr="008F6DEE" w:rsidRDefault="00223D58" w:rsidP="00223D58">
      <w:pPr>
        <w:tabs>
          <w:tab w:val="left" w:pos="-5180"/>
        </w:tabs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223D58" w:rsidRDefault="00223D58" w:rsidP="00223D58">
      <w:pPr>
        <w:suppressAutoHyphens/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части </w:t>
      </w:r>
      <w:r w:rsidRPr="008F6DEE">
        <w:rPr>
          <w:color w:val="000000"/>
          <w:szCs w:val="28"/>
        </w:rPr>
        <w:t>затрат,</w:t>
      </w:r>
    </w:p>
    <w:p w:rsidR="00223D58" w:rsidRDefault="00223D58" w:rsidP="00223D58">
      <w:pPr>
        <w:suppressAutoHyphens/>
        <w:spacing w:line="218" w:lineRule="auto"/>
        <w:jc w:val="center"/>
        <w:rPr>
          <w:szCs w:val="28"/>
        </w:rPr>
      </w:pPr>
      <w:r w:rsidRPr="008F6DEE">
        <w:rPr>
          <w:color w:val="000000"/>
          <w:szCs w:val="28"/>
        </w:rPr>
        <w:t>на приобретение</w:t>
      </w:r>
      <w:r>
        <w:rPr>
          <w:color w:val="000000"/>
          <w:szCs w:val="28"/>
        </w:rPr>
        <w:t xml:space="preserve"> </w:t>
      </w:r>
      <w:r w:rsidRPr="008F6DEE">
        <w:rPr>
          <w:szCs w:val="28"/>
        </w:rPr>
        <w:t>саженцев плодово-ягодных культур,</w:t>
      </w:r>
    </w:p>
    <w:p w:rsidR="00223D58" w:rsidRPr="008F6DEE" w:rsidRDefault="00223D58" w:rsidP="00223D58">
      <w:pPr>
        <w:suppressAutoHyphens/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>рассады и семян овощных</w:t>
      </w:r>
      <w:r>
        <w:rPr>
          <w:szCs w:val="28"/>
        </w:rPr>
        <w:t xml:space="preserve"> </w:t>
      </w:r>
      <w:r w:rsidRPr="008F6DEE">
        <w:rPr>
          <w:szCs w:val="28"/>
        </w:rPr>
        <w:t xml:space="preserve">и цветочных культур </w:t>
      </w:r>
    </w:p>
    <w:p w:rsidR="00223D58" w:rsidRPr="008F6DEE" w:rsidRDefault="00223D58" w:rsidP="00223D58">
      <w:pPr>
        <w:spacing w:line="218" w:lineRule="auto"/>
        <w:jc w:val="center"/>
        <w:rPr>
          <w:color w:val="000000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458"/>
      </w:tblGrid>
      <w:tr w:rsidR="00223D58" w:rsidRPr="00866693" w:rsidTr="00872733">
        <w:trPr>
          <w:trHeight w:val="18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176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Район (город)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46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Почтовый адрес и телефон</w:t>
            </w:r>
          </w:p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457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Документ, удостоверяющий личность</w:t>
            </w:r>
          </w:p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866693">
              <w:rPr>
                <w:sz w:val="22"/>
                <w:szCs w:val="22"/>
              </w:rPr>
              <w:t>выдан</w:t>
            </w:r>
            <w:proofErr w:type="gramEnd"/>
            <w:r w:rsidRPr="00866693">
              <w:rPr>
                <w:sz w:val="22"/>
                <w:szCs w:val="22"/>
              </w:rPr>
              <w:t>)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46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Банковские реквизиты</w:t>
            </w:r>
          </w:p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Лицевой счет 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18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18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  <w:tr w:rsidR="00223D58" w:rsidRPr="00866693" w:rsidTr="00872733">
        <w:trPr>
          <w:trHeight w:val="184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  <w:r w:rsidRPr="00866693">
              <w:rPr>
                <w:sz w:val="22"/>
                <w:szCs w:val="22"/>
              </w:rPr>
              <w:t>БИК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rPr>
                <w:sz w:val="22"/>
                <w:szCs w:val="22"/>
              </w:rPr>
            </w:pPr>
          </w:p>
        </w:tc>
      </w:tr>
    </w:tbl>
    <w:p w:rsidR="00223D58" w:rsidRDefault="00223D58" w:rsidP="00223D58">
      <w:pPr>
        <w:spacing w:line="218" w:lineRule="auto"/>
        <w:rPr>
          <w:sz w:val="24"/>
        </w:rPr>
      </w:pPr>
    </w:p>
    <w:p w:rsidR="00223D58" w:rsidRPr="008F6DEE" w:rsidRDefault="00223D58" w:rsidP="00223D58">
      <w:pPr>
        <w:spacing w:line="218" w:lineRule="auto"/>
        <w:rPr>
          <w:sz w:val="2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418"/>
        <w:gridCol w:w="1643"/>
        <w:gridCol w:w="1120"/>
        <w:gridCol w:w="1260"/>
        <w:gridCol w:w="1120"/>
        <w:gridCol w:w="1679"/>
      </w:tblGrid>
      <w:tr w:rsidR="00223D58" w:rsidRPr="00866693" w:rsidTr="00872733">
        <w:trPr>
          <w:trHeight w:val="191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Наименование (саженцев, рассады,</w:t>
            </w:r>
            <w:proofErr w:type="gramEnd"/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семян)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Фактическое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количество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высаженных (высеянных)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(саженцев шт., рассады шт., семян </w:t>
            </w:r>
            <w:proofErr w:type="gramStart"/>
            <w:r w:rsidRPr="00866693">
              <w:rPr>
                <w:sz w:val="20"/>
                <w:szCs w:val="20"/>
              </w:rPr>
              <w:t>кг</w:t>
            </w:r>
            <w:proofErr w:type="gramEnd"/>
            <w:r w:rsidRPr="00866693">
              <w:rPr>
                <w:sz w:val="20"/>
                <w:szCs w:val="20"/>
              </w:rPr>
              <w:t>.)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Фактические затраты, понесенные на высадку саженцев, рассады и (или) высев семян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Ставка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субсидии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Размер </w:t>
            </w:r>
            <w:r w:rsidRPr="00866693">
              <w:rPr>
                <w:sz w:val="20"/>
                <w:szCs w:val="20"/>
              </w:rPr>
              <w:br/>
              <w:t>целевых средств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 xml:space="preserve">гр.5 = </w:t>
            </w:r>
            <w:r w:rsidRPr="00866693">
              <w:rPr>
                <w:sz w:val="20"/>
                <w:szCs w:val="20"/>
              </w:rPr>
              <w:br/>
              <w:t>гр.3×гр.4/100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Макси-</w:t>
            </w:r>
            <w:proofErr w:type="spellStart"/>
            <w:r w:rsidRPr="00866693">
              <w:rPr>
                <w:sz w:val="20"/>
                <w:szCs w:val="20"/>
              </w:rPr>
              <w:t>мальный</w:t>
            </w:r>
            <w:proofErr w:type="spellEnd"/>
            <w:proofErr w:type="gramEnd"/>
            <w:r w:rsidRPr="00866693">
              <w:rPr>
                <w:sz w:val="20"/>
                <w:szCs w:val="20"/>
              </w:rPr>
              <w:t xml:space="preserve"> размер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выплат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66693">
              <w:rPr>
                <w:sz w:val="20"/>
                <w:szCs w:val="20"/>
              </w:rPr>
              <w:t>Сумма субсидии (минимальная величина из</w:t>
            </w:r>
            <w:proofErr w:type="gramEnd"/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гр.5 или гр.6)</w:t>
            </w:r>
          </w:p>
          <w:p w:rsidR="00223D58" w:rsidRPr="00866693" w:rsidRDefault="00223D5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(руб.)</w:t>
            </w:r>
          </w:p>
        </w:tc>
      </w:tr>
      <w:tr w:rsidR="00223D58" w:rsidRPr="00866693" w:rsidTr="00872733">
        <w:trPr>
          <w:trHeight w:val="108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7</w:t>
            </w:r>
          </w:p>
        </w:tc>
      </w:tr>
      <w:tr w:rsidR="00223D58" w:rsidRPr="00866693" w:rsidTr="00872733">
        <w:trPr>
          <w:trHeight w:val="153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223D58" w:rsidRPr="00866693" w:rsidTr="00872733">
        <w:trPr>
          <w:trHeight w:val="20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58" w:rsidRPr="00866693" w:rsidRDefault="00223D58" w:rsidP="00872733">
            <w:pPr>
              <w:jc w:val="center"/>
              <w:rPr>
                <w:sz w:val="20"/>
                <w:szCs w:val="20"/>
              </w:rPr>
            </w:pPr>
            <w:r w:rsidRPr="00866693">
              <w:rPr>
                <w:sz w:val="20"/>
                <w:szCs w:val="20"/>
              </w:rPr>
              <w:t>х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58" w:rsidRPr="00866693" w:rsidRDefault="00223D58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223D58" w:rsidRDefault="00223D58" w:rsidP="00223D58">
      <w:pPr>
        <w:tabs>
          <w:tab w:val="left" w:pos="3408"/>
        </w:tabs>
        <w:ind w:firstLine="709"/>
        <w:rPr>
          <w:color w:val="000000"/>
          <w:sz w:val="18"/>
          <w:szCs w:val="18"/>
        </w:rPr>
      </w:pPr>
    </w:p>
    <w:p w:rsidR="00223D58" w:rsidRPr="008F6DEE" w:rsidRDefault="00223D58" w:rsidP="00223D58">
      <w:pPr>
        <w:tabs>
          <w:tab w:val="left" w:pos="3408"/>
        </w:tabs>
        <w:ind w:firstLine="709"/>
        <w:rPr>
          <w:color w:val="000000"/>
          <w:sz w:val="18"/>
          <w:szCs w:val="18"/>
        </w:rPr>
      </w:pPr>
    </w:p>
    <w:p w:rsidR="00223D58" w:rsidRPr="008F6DEE" w:rsidRDefault="00223D58" w:rsidP="00223D58">
      <w:pPr>
        <w:tabs>
          <w:tab w:val="left" w:pos="3408"/>
        </w:tabs>
        <w:ind w:firstLine="709"/>
        <w:jc w:val="both"/>
        <w:rPr>
          <w:color w:val="000000"/>
          <w:sz w:val="24"/>
        </w:rPr>
      </w:pPr>
      <w:r w:rsidRPr="008F6DEE">
        <w:rPr>
          <w:color w:val="000000"/>
          <w:sz w:val="24"/>
        </w:rPr>
        <w:t xml:space="preserve">Для </w:t>
      </w:r>
      <w:r w:rsidRPr="008F6DEE">
        <w:rPr>
          <w:sz w:val="24"/>
        </w:rPr>
        <w:t xml:space="preserve">граждан, перешедших на специальный налоговый режим  «Налог на профессиональный доход». </w:t>
      </w:r>
      <w:r w:rsidRPr="008F6DEE">
        <w:rPr>
          <w:color w:val="000000"/>
          <w:sz w:val="24"/>
        </w:rPr>
        <w:t>Сумма субсидии не должна превышать 50 000 рублей.</w:t>
      </w:r>
    </w:p>
    <w:p w:rsidR="00223D58" w:rsidRDefault="00223D58" w:rsidP="00223D58">
      <w:pPr>
        <w:tabs>
          <w:tab w:val="left" w:pos="3408"/>
        </w:tabs>
        <w:ind w:firstLine="567"/>
        <w:rPr>
          <w:color w:val="000000"/>
          <w:sz w:val="20"/>
          <w:szCs w:val="20"/>
        </w:rPr>
      </w:pPr>
    </w:p>
    <w:p w:rsidR="00223D58" w:rsidRDefault="00223D58" w:rsidP="00223D58">
      <w:pPr>
        <w:tabs>
          <w:tab w:val="left" w:pos="3408"/>
        </w:tabs>
        <w:ind w:firstLine="567"/>
        <w:rPr>
          <w:color w:val="000000"/>
          <w:sz w:val="20"/>
          <w:szCs w:val="20"/>
        </w:rPr>
      </w:pPr>
    </w:p>
    <w:p w:rsidR="00223D58" w:rsidRPr="008F6DEE" w:rsidRDefault="00223D58" w:rsidP="00223D58">
      <w:pPr>
        <w:tabs>
          <w:tab w:val="left" w:pos="3408"/>
        </w:tabs>
        <w:ind w:firstLine="567"/>
        <w:rPr>
          <w:color w:val="000000"/>
          <w:sz w:val="20"/>
          <w:szCs w:val="20"/>
        </w:rPr>
      </w:pPr>
    </w:p>
    <w:p w:rsidR="00223D58" w:rsidRPr="008F6DEE" w:rsidRDefault="00223D58" w:rsidP="00223D58">
      <w:pPr>
        <w:tabs>
          <w:tab w:val="left" w:pos="3408"/>
        </w:tabs>
        <w:ind w:left="560"/>
        <w:rPr>
          <w:color w:val="000000"/>
          <w:sz w:val="8"/>
          <w:szCs w:val="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223D58" w:rsidRPr="008F6DEE" w:rsidTr="00872733">
        <w:tc>
          <w:tcPr>
            <w:tcW w:w="5309" w:type="dxa"/>
            <w:hideMark/>
          </w:tcPr>
          <w:p w:rsidR="00223D58" w:rsidRPr="008F6DEE" w:rsidRDefault="00223D58" w:rsidP="00872733">
            <w:pPr>
              <w:suppressAutoHyphens/>
              <w:rPr>
                <w:color w:val="000000"/>
                <w:szCs w:val="28"/>
              </w:rPr>
            </w:pPr>
            <w:r w:rsidRPr="008F6DEE">
              <w:rPr>
                <w:color w:val="000000"/>
                <w:szCs w:val="28"/>
              </w:rPr>
              <w:t xml:space="preserve">Гражданин, ведущий </w:t>
            </w:r>
          </w:p>
          <w:p w:rsidR="00223D58" w:rsidRPr="008F6DEE" w:rsidRDefault="00223D58" w:rsidP="00872733">
            <w:pPr>
              <w:rPr>
                <w:szCs w:val="28"/>
              </w:rPr>
            </w:pPr>
            <w:r w:rsidRPr="008F6DEE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</w:tr>
      <w:tr w:rsidR="00223D58" w:rsidRPr="008F6DEE" w:rsidTr="00872733">
        <w:tc>
          <w:tcPr>
            <w:tcW w:w="5309" w:type="dxa"/>
            <w:hideMark/>
          </w:tcPr>
          <w:p w:rsidR="00223D58" w:rsidRDefault="00223D58" w:rsidP="00872733">
            <w:pPr>
              <w:rPr>
                <w:szCs w:val="28"/>
              </w:rPr>
            </w:pPr>
            <w:bookmarkStart w:id="0" w:name="_GoBack"/>
            <w:bookmarkEnd w:id="0"/>
          </w:p>
          <w:p w:rsidR="00223D58" w:rsidRPr="008F6DEE" w:rsidRDefault="00223D58" w:rsidP="00872733">
            <w:pPr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D58" w:rsidRPr="008F6DEE" w:rsidRDefault="00223D58" w:rsidP="00872733">
            <w:pPr>
              <w:jc w:val="center"/>
              <w:rPr>
                <w:sz w:val="18"/>
                <w:szCs w:val="18"/>
              </w:rPr>
            </w:pPr>
            <w:r w:rsidRPr="008F6DEE">
              <w:rPr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223D58" w:rsidRPr="008F6DEE" w:rsidRDefault="00223D58" w:rsidP="008727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D58" w:rsidRPr="008F6DEE" w:rsidRDefault="00223D58" w:rsidP="00872733">
            <w:pPr>
              <w:jc w:val="center"/>
              <w:rPr>
                <w:sz w:val="18"/>
                <w:szCs w:val="18"/>
              </w:rPr>
            </w:pPr>
            <w:r w:rsidRPr="008F6DEE">
              <w:rPr>
                <w:sz w:val="18"/>
                <w:szCs w:val="18"/>
              </w:rPr>
              <w:t>(расшифровка подписи)</w:t>
            </w:r>
          </w:p>
        </w:tc>
      </w:tr>
      <w:tr w:rsidR="00223D58" w:rsidRPr="008F6DEE" w:rsidTr="00872733">
        <w:tc>
          <w:tcPr>
            <w:tcW w:w="5309" w:type="dxa"/>
          </w:tcPr>
          <w:p w:rsidR="00223D58" w:rsidRPr="008F6DEE" w:rsidRDefault="00223D5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223D58" w:rsidRPr="008F6DEE" w:rsidRDefault="00223D58" w:rsidP="00872733">
            <w:pPr>
              <w:rPr>
                <w:sz w:val="24"/>
              </w:rPr>
            </w:pPr>
          </w:p>
        </w:tc>
      </w:tr>
    </w:tbl>
    <w:p w:rsidR="00223D58" w:rsidRDefault="00223D58" w:rsidP="00223D58">
      <w:pPr>
        <w:spacing w:line="228" w:lineRule="auto"/>
        <w:jc w:val="both"/>
        <w:rPr>
          <w:sz w:val="32"/>
          <w:szCs w:val="32"/>
        </w:rPr>
      </w:pPr>
    </w:p>
    <w:p w:rsidR="00223D58" w:rsidRDefault="00223D58" w:rsidP="00223D58">
      <w:pPr>
        <w:spacing w:line="228" w:lineRule="auto"/>
        <w:jc w:val="both"/>
        <w:rPr>
          <w:sz w:val="32"/>
          <w:szCs w:val="32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58"/>
    <w:rsid w:val="00223D58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2025-05-22T07:58:00Z</dcterms:created>
  <dcterms:modified xsi:type="dcterms:W3CDTF">2025-05-22T07:59:00Z</dcterms:modified>
</cp:coreProperties>
</file>